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9271" w14:textId="00E1A9EA" w:rsidR="00BC4E39" w:rsidRPr="00E06820" w:rsidRDefault="006E54E9" w:rsidP="005943F7">
      <w:pPr>
        <w:jc w:val="center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 w:rsidRPr="00E06820">
        <w:rPr>
          <w:rFonts w:ascii="Sakkal Majalla" w:hAnsi="Sakkal Majalla" w:cs="Sakkal Majalla"/>
          <w:b/>
          <w:bCs/>
          <w:noProof/>
          <w:color w:val="5B9BD5" w:themeColor="accent5"/>
          <w:sz w:val="28"/>
          <w:szCs w:val="28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248E6880" wp14:editId="4985CDE7">
            <wp:simplePos x="0" y="0"/>
            <wp:positionH relativeFrom="column">
              <wp:posOffset>4718050</wp:posOffset>
            </wp:positionH>
            <wp:positionV relativeFrom="paragraph">
              <wp:posOffset>0</wp:posOffset>
            </wp:positionV>
            <wp:extent cx="1140460" cy="5943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ركز الهوية الجديد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EF" w:rsidRPr="00E06820">
        <w:rPr>
          <w:rFonts w:ascii="Sakkal Majalla" w:hAnsi="Sakkal Majalla" w:cs="Sakkal Majalla"/>
          <w:b/>
          <w:bCs/>
          <w:noProof/>
          <w:color w:val="5B9BD5" w:themeColor="accent5"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36AB7A1D" wp14:editId="58C6C42F">
            <wp:simplePos x="0" y="0"/>
            <wp:positionH relativeFrom="column">
              <wp:posOffset>271780</wp:posOffset>
            </wp:positionH>
            <wp:positionV relativeFrom="paragraph">
              <wp:posOffset>24130</wp:posOffset>
            </wp:positionV>
            <wp:extent cx="563245" cy="72517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3F7" w:rsidRPr="00E06820"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  <w:t xml:space="preserve">نموذج طلب </w:t>
      </w:r>
      <w:r w:rsidR="00BC4E39" w:rsidRPr="00E06820"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  <w:t xml:space="preserve">تقديم </w:t>
      </w:r>
    </w:p>
    <w:p w14:paraId="5CDA9958" w14:textId="46479BB7" w:rsidR="005943F7" w:rsidRPr="00E06820" w:rsidRDefault="005943F7" w:rsidP="005943F7">
      <w:pPr>
        <w:jc w:val="center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 w:rsidRPr="00E06820"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  <w:t xml:space="preserve">منح التميز في التعلم والتعليم </w:t>
      </w:r>
    </w:p>
    <w:p w14:paraId="457F5AFD" w14:textId="21335ABE" w:rsidR="005943F7" w:rsidRPr="00E06820" w:rsidRDefault="005943F7" w:rsidP="005943F7">
      <w:pPr>
        <w:jc w:val="center"/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</w:pPr>
      <w:r w:rsidRPr="00E06820">
        <w:rPr>
          <w:rFonts w:ascii="Sakkal Majalla" w:hAnsi="Sakkal Majalla" w:cs="Sakkal Majalla"/>
          <w:b/>
          <w:bCs/>
          <w:color w:val="5B9BD5" w:themeColor="accent5"/>
          <w:sz w:val="28"/>
          <w:szCs w:val="28"/>
          <w:rtl/>
        </w:rPr>
        <w:t xml:space="preserve">الدورة الرابعة </w:t>
      </w:r>
    </w:p>
    <w:p w14:paraId="0D4358F1" w14:textId="7BF52331" w:rsidR="005943F7" w:rsidRPr="00E06820" w:rsidRDefault="005943F7" w:rsidP="005943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67"/>
        <w:gridCol w:w="3744"/>
        <w:gridCol w:w="1383"/>
        <w:gridCol w:w="2482"/>
      </w:tblGrid>
      <w:tr w:rsidR="005943F7" w:rsidRPr="00E06820" w14:paraId="02B68C05" w14:textId="258ABB59" w:rsidTr="00F9183E">
        <w:tc>
          <w:tcPr>
            <w:tcW w:w="5000" w:type="pct"/>
            <w:gridSpan w:val="4"/>
            <w:shd w:val="clear" w:color="auto" w:fill="BDD6EE" w:themeFill="accent5" w:themeFillTint="66"/>
          </w:tcPr>
          <w:p w14:paraId="5642065E" w14:textId="26F8B49C" w:rsidR="005943F7" w:rsidRPr="00E06820" w:rsidRDefault="005943F7" w:rsidP="005943F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بيانات المتقدم</w:t>
            </w:r>
            <w:r w:rsidR="00D310EF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الرئيس</w:t>
            </w:r>
          </w:p>
        </w:tc>
      </w:tr>
      <w:tr w:rsidR="0087287C" w:rsidRPr="00E06820" w14:paraId="5573BB7A" w14:textId="3DFB3777" w:rsidTr="0087287C">
        <w:tc>
          <w:tcPr>
            <w:tcW w:w="1027" w:type="pct"/>
            <w:shd w:val="clear" w:color="auto" w:fill="DEEAF6" w:themeFill="accent5" w:themeFillTint="33"/>
          </w:tcPr>
          <w:p w14:paraId="302647F3" w14:textId="4B74F26B" w:rsidR="0087287C" w:rsidRPr="00E06820" w:rsidRDefault="0087287C" w:rsidP="005943F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الاسم (ثلاثياً)</w:t>
            </w:r>
          </w:p>
        </w:tc>
        <w:tc>
          <w:tcPr>
            <w:tcW w:w="3973" w:type="pct"/>
            <w:gridSpan w:val="3"/>
          </w:tcPr>
          <w:p w14:paraId="698B989C" w14:textId="3B2DF0B1" w:rsidR="0087287C" w:rsidRPr="00E06820" w:rsidRDefault="0087287C" w:rsidP="005943F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87287C" w:rsidRPr="00E06820" w14:paraId="406702DB" w14:textId="2B6A8458" w:rsidTr="0087287C">
        <w:tc>
          <w:tcPr>
            <w:tcW w:w="1027" w:type="pct"/>
            <w:shd w:val="clear" w:color="auto" w:fill="DEEAF6" w:themeFill="accent5" w:themeFillTint="33"/>
          </w:tcPr>
          <w:p w14:paraId="53EC247D" w14:textId="5603EFAB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955" w:type="pct"/>
          </w:tcPr>
          <w:p w14:paraId="2540C234" w14:textId="14FA86BE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6C34810B" w14:textId="17F2403F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1296" w:type="pct"/>
          </w:tcPr>
          <w:p w14:paraId="3063FE7C" w14:textId="2CAFB80C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87287C" w:rsidRPr="00E06820" w14:paraId="756F61D2" w14:textId="07269EB6" w:rsidTr="0087287C">
        <w:tc>
          <w:tcPr>
            <w:tcW w:w="1027" w:type="pct"/>
            <w:shd w:val="clear" w:color="auto" w:fill="DEEAF6" w:themeFill="accent5" w:themeFillTint="33"/>
          </w:tcPr>
          <w:p w14:paraId="4AE56DB7" w14:textId="6A0FEFA0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955" w:type="pct"/>
          </w:tcPr>
          <w:p w14:paraId="5EAEDD5F" w14:textId="07C5FF0B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11B801C4" w14:textId="4FEEB676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</w:p>
        </w:tc>
        <w:tc>
          <w:tcPr>
            <w:tcW w:w="1296" w:type="pct"/>
          </w:tcPr>
          <w:p w14:paraId="6FA3606A" w14:textId="35477749" w:rsidR="0087287C" w:rsidRPr="00E06820" w:rsidRDefault="0087287C" w:rsidP="0087287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E536EA" w:rsidRPr="00E06820" w14:paraId="6C8F0412" w14:textId="77777777" w:rsidTr="0087287C">
        <w:tc>
          <w:tcPr>
            <w:tcW w:w="1027" w:type="pct"/>
            <w:shd w:val="clear" w:color="auto" w:fill="DEEAF6" w:themeFill="accent5" w:themeFillTint="33"/>
          </w:tcPr>
          <w:p w14:paraId="0F7952CC" w14:textId="4B8C02BD" w:rsidR="00E536EA" w:rsidRPr="00E06820" w:rsidRDefault="00E536EA" w:rsidP="005943F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البريد ال</w:t>
            </w:r>
            <w:r w:rsidR="001271C7" w:rsidRPr="00E06820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="0087287C" w:rsidRPr="00E06820">
              <w:rPr>
                <w:rFonts w:ascii="Sakkal Majalla" w:hAnsi="Sakkal Majalla" w:cs="Sakkal Majalla" w:hint="cs"/>
                <w:b/>
                <w:bCs/>
                <w:rtl/>
              </w:rPr>
              <w:t>ل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كتروني </w:t>
            </w:r>
          </w:p>
        </w:tc>
        <w:tc>
          <w:tcPr>
            <w:tcW w:w="1955" w:type="pct"/>
          </w:tcPr>
          <w:p w14:paraId="3C6A137B" w14:textId="77777777" w:rsidR="00E536EA" w:rsidRPr="00E06820" w:rsidRDefault="00E536EA" w:rsidP="005943F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4C7A3870" w14:textId="4F099604" w:rsidR="00E536EA" w:rsidRPr="00E06820" w:rsidRDefault="00E536EA" w:rsidP="00DC53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DC53FE" w:rsidRPr="00E06820">
              <w:rPr>
                <w:rFonts w:ascii="Sakkal Majalla" w:hAnsi="Sakkal Majalla" w:cs="Sakkal Majalla" w:hint="cs"/>
                <w:b/>
                <w:bCs/>
                <w:rtl/>
              </w:rPr>
              <w:t>الجوال</w:t>
            </w:r>
          </w:p>
        </w:tc>
        <w:tc>
          <w:tcPr>
            <w:tcW w:w="1296" w:type="pct"/>
          </w:tcPr>
          <w:p w14:paraId="07D409F7" w14:textId="77777777" w:rsidR="00E536EA" w:rsidRPr="00E06820" w:rsidRDefault="00E536EA" w:rsidP="005943F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943F7" w:rsidRPr="00E06820" w14:paraId="7093E5A9" w14:textId="77777777" w:rsidTr="00E536EA">
        <w:tc>
          <w:tcPr>
            <w:tcW w:w="1027" w:type="pct"/>
            <w:shd w:val="clear" w:color="auto" w:fill="DEEAF6" w:themeFill="accent5" w:themeFillTint="33"/>
          </w:tcPr>
          <w:p w14:paraId="0241EBE3" w14:textId="4D37906B" w:rsidR="005943F7" w:rsidRPr="00E06820" w:rsidRDefault="005943F7" w:rsidP="005943F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 xml:space="preserve">هل سبق أن قدمت على منح المركز في الدورات السابقة </w:t>
            </w:r>
          </w:p>
        </w:tc>
        <w:tc>
          <w:tcPr>
            <w:tcW w:w="3973" w:type="pct"/>
            <w:gridSpan w:val="3"/>
          </w:tcPr>
          <w:p w14:paraId="03A15634" w14:textId="24E66ED8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لا </w:t>
            </w:r>
          </w:p>
          <w:p w14:paraId="484EACBC" w14:textId="0EFF065D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="00DC53FE" w:rsidRPr="00E06820">
              <w:rPr>
                <w:rFonts w:ascii="Sakkal Majalla" w:hAnsi="Sakkal Majalla" w:cs="Sakkal Majalla" w:hint="cs"/>
                <w:rtl/>
              </w:rPr>
              <w:t>نعم،</w:t>
            </w:r>
            <w:r w:rsidRPr="00E06820">
              <w:rPr>
                <w:rFonts w:ascii="Sakkal Majalla" w:hAnsi="Sakkal Majalla" w:cs="Sakkal Majalla"/>
                <w:rtl/>
              </w:rPr>
              <w:t xml:space="preserve"> قدمت على الدورة .</w:t>
            </w:r>
            <w:r w:rsidRPr="00E06820">
              <w:rPr>
                <w:rFonts w:ascii="Sakkal Majalla" w:hAnsi="Sakkal Majalla" w:cs="Sakkal Majalla"/>
                <w:color w:val="A6A6A6" w:themeColor="background1" w:themeShade="A6"/>
                <w:rtl/>
              </w:rPr>
              <w:t>...............................</w:t>
            </w:r>
          </w:p>
          <w:p w14:paraId="5851FCE4" w14:textId="6DAB41FE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  <w:rtl/>
              </w:rPr>
              <w:t xml:space="preserve">                        </w:t>
            </w: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 حصلت عليها </w:t>
            </w:r>
          </w:p>
          <w:p w14:paraId="5D2BB38C" w14:textId="65CE1818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  <w:rtl/>
              </w:rPr>
              <w:t xml:space="preserve">                        </w:t>
            </w: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Pr="00E06820">
              <w:rPr>
                <w:rFonts w:ascii="Sakkal Majalla" w:hAnsi="Sakkal Majalla" w:cs="Sakkal Majalla" w:hint="cs"/>
                <w:rtl/>
              </w:rPr>
              <w:t>لم أحصل</w:t>
            </w:r>
            <w:r w:rsidRPr="00E06820">
              <w:rPr>
                <w:rFonts w:ascii="Sakkal Majalla" w:hAnsi="Sakkal Majalla" w:cs="Sakkal Majalla"/>
                <w:rtl/>
              </w:rPr>
              <w:t xml:space="preserve"> عليها</w:t>
            </w:r>
          </w:p>
        </w:tc>
      </w:tr>
      <w:tr w:rsidR="005943F7" w:rsidRPr="00E06820" w14:paraId="087ED384" w14:textId="77777777" w:rsidTr="00E536EA">
        <w:tc>
          <w:tcPr>
            <w:tcW w:w="1027" w:type="pct"/>
            <w:shd w:val="clear" w:color="auto" w:fill="DEEAF6" w:themeFill="accent5" w:themeFillTint="33"/>
          </w:tcPr>
          <w:p w14:paraId="3209F2DF" w14:textId="62D70FD4" w:rsidR="005943F7" w:rsidRPr="00E06820" w:rsidRDefault="005943F7" w:rsidP="005943F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هل سبق أن قدمت المشروع الحالي على جهة أخرى داخل الجامعة أو خارجها</w:t>
            </w:r>
          </w:p>
        </w:tc>
        <w:tc>
          <w:tcPr>
            <w:tcW w:w="3973" w:type="pct"/>
            <w:gridSpan w:val="3"/>
          </w:tcPr>
          <w:p w14:paraId="7EADB337" w14:textId="77777777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لا </w:t>
            </w:r>
          </w:p>
          <w:p w14:paraId="68C15046" w14:textId="5025D7F7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="00DC53FE" w:rsidRPr="00E06820">
              <w:rPr>
                <w:rFonts w:ascii="Sakkal Majalla" w:hAnsi="Sakkal Majalla" w:cs="Sakkal Majalla" w:hint="cs"/>
                <w:rtl/>
              </w:rPr>
              <w:t>نعم،</w:t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Pr="00E06820">
              <w:rPr>
                <w:rFonts w:ascii="Sakkal Majalla" w:hAnsi="Sakkal Majalla" w:cs="Sakkal Majalla" w:hint="cs"/>
                <w:rtl/>
              </w:rPr>
              <w:t xml:space="preserve">اسم </w:t>
            </w:r>
            <w:r w:rsidR="00DC53FE" w:rsidRPr="00E06820">
              <w:rPr>
                <w:rFonts w:ascii="Sakkal Majalla" w:hAnsi="Sakkal Majalla" w:cs="Sakkal Majalla" w:hint="cs"/>
                <w:rtl/>
              </w:rPr>
              <w:t>الجهة:</w:t>
            </w:r>
            <w:r w:rsidRPr="00E06820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E06820">
              <w:rPr>
                <w:rFonts w:ascii="Sakkal Majalla" w:hAnsi="Sakkal Majalla" w:cs="Sakkal Majalla"/>
                <w:rtl/>
              </w:rPr>
              <w:t xml:space="preserve"> .</w:t>
            </w:r>
            <w:r w:rsidRPr="00E06820">
              <w:rPr>
                <w:rFonts w:ascii="Sakkal Majalla" w:hAnsi="Sakkal Majalla" w:cs="Sakkal Majalla"/>
                <w:color w:val="A6A6A6" w:themeColor="background1" w:themeShade="A6"/>
                <w:rtl/>
              </w:rPr>
              <w:t>...............................</w:t>
            </w:r>
          </w:p>
          <w:p w14:paraId="5B31719C" w14:textId="77777777" w:rsidR="005943F7" w:rsidRPr="00E06820" w:rsidRDefault="005943F7" w:rsidP="005943F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  <w:rtl/>
              </w:rPr>
              <w:t xml:space="preserve">                        </w:t>
            </w: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 حصلت عليها </w:t>
            </w:r>
          </w:p>
          <w:p w14:paraId="42B72E7A" w14:textId="12E041E5" w:rsidR="005943F7" w:rsidRPr="00E06820" w:rsidRDefault="005943F7" w:rsidP="005943F7">
            <w:pPr>
              <w:rPr>
                <w:rFonts w:ascii="Sakkal Majalla" w:hAnsi="Sakkal Majalla" w:cs="Sakkal Majalla"/>
              </w:rPr>
            </w:pPr>
            <w:r w:rsidRPr="00E06820">
              <w:rPr>
                <w:rFonts w:ascii="Sakkal Majalla" w:hAnsi="Sakkal Majalla" w:cs="Sakkal Majalla"/>
                <w:rtl/>
              </w:rPr>
              <w:t xml:space="preserve">                        </w:t>
            </w: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Pr="00E06820">
              <w:rPr>
                <w:rFonts w:ascii="Sakkal Majalla" w:hAnsi="Sakkal Majalla" w:cs="Sakkal Majalla" w:hint="cs"/>
                <w:rtl/>
              </w:rPr>
              <w:t>لم أحصل</w:t>
            </w:r>
            <w:r w:rsidRPr="00E06820">
              <w:rPr>
                <w:rFonts w:ascii="Sakkal Majalla" w:hAnsi="Sakkal Majalla" w:cs="Sakkal Majalla"/>
                <w:rtl/>
              </w:rPr>
              <w:t xml:space="preserve"> عليها</w:t>
            </w:r>
          </w:p>
        </w:tc>
      </w:tr>
    </w:tbl>
    <w:p w14:paraId="04B082D5" w14:textId="14CBA37F" w:rsidR="005943F7" w:rsidRPr="00E06820" w:rsidRDefault="005943F7" w:rsidP="005943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67"/>
        <w:gridCol w:w="3744"/>
        <w:gridCol w:w="1383"/>
        <w:gridCol w:w="2482"/>
      </w:tblGrid>
      <w:tr w:rsidR="005943F7" w:rsidRPr="00E06820" w14:paraId="11C0C5B4" w14:textId="77777777" w:rsidTr="00F9183E">
        <w:tc>
          <w:tcPr>
            <w:tcW w:w="5000" w:type="pct"/>
            <w:gridSpan w:val="4"/>
            <w:shd w:val="clear" w:color="auto" w:fill="BDD6EE" w:themeFill="accent5" w:themeFillTint="66"/>
          </w:tcPr>
          <w:p w14:paraId="7678C23E" w14:textId="5C03BABA" w:rsidR="005943F7" w:rsidRPr="00E06820" w:rsidRDefault="005943F7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 xml:space="preserve">بيانات </w:t>
            </w:r>
            <w:r w:rsidR="00D310EF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العضو </w:t>
            </w: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الم</w:t>
            </w:r>
            <w:r w:rsidR="00DC53FE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شارك ( إن وجد، 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ويكرر الجدول لكل مشارك) </w:t>
            </w:r>
          </w:p>
        </w:tc>
      </w:tr>
      <w:tr w:rsidR="0087287C" w:rsidRPr="00E06820" w14:paraId="6C008555" w14:textId="77777777" w:rsidTr="00494ED7">
        <w:tc>
          <w:tcPr>
            <w:tcW w:w="1027" w:type="pct"/>
            <w:shd w:val="clear" w:color="auto" w:fill="DEEAF6" w:themeFill="accent5" w:themeFillTint="33"/>
          </w:tcPr>
          <w:p w14:paraId="3E42790F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الاسم (ثلاثياً)</w:t>
            </w:r>
          </w:p>
        </w:tc>
        <w:tc>
          <w:tcPr>
            <w:tcW w:w="3973" w:type="pct"/>
            <w:gridSpan w:val="3"/>
          </w:tcPr>
          <w:p w14:paraId="172B1CE7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87287C" w:rsidRPr="00E06820" w14:paraId="7E2A557A" w14:textId="77777777" w:rsidTr="00494ED7">
        <w:tc>
          <w:tcPr>
            <w:tcW w:w="1027" w:type="pct"/>
            <w:shd w:val="clear" w:color="auto" w:fill="DEEAF6" w:themeFill="accent5" w:themeFillTint="33"/>
          </w:tcPr>
          <w:p w14:paraId="6B080FA7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955" w:type="pct"/>
          </w:tcPr>
          <w:p w14:paraId="2F4D6A96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47FECC24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1296" w:type="pct"/>
          </w:tcPr>
          <w:p w14:paraId="14EA5E24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87287C" w:rsidRPr="00E06820" w14:paraId="4D281FE9" w14:textId="77777777" w:rsidTr="00494ED7">
        <w:tc>
          <w:tcPr>
            <w:tcW w:w="1027" w:type="pct"/>
            <w:shd w:val="clear" w:color="auto" w:fill="DEEAF6" w:themeFill="accent5" w:themeFillTint="33"/>
          </w:tcPr>
          <w:p w14:paraId="391E37AF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955" w:type="pct"/>
          </w:tcPr>
          <w:p w14:paraId="574B12E8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7621426B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</w:p>
        </w:tc>
        <w:tc>
          <w:tcPr>
            <w:tcW w:w="1296" w:type="pct"/>
          </w:tcPr>
          <w:p w14:paraId="74FDF18A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87287C" w:rsidRPr="00E06820" w14:paraId="060F3B63" w14:textId="77777777" w:rsidTr="00494ED7">
        <w:tc>
          <w:tcPr>
            <w:tcW w:w="1027" w:type="pct"/>
            <w:shd w:val="clear" w:color="auto" w:fill="DEEAF6" w:themeFill="accent5" w:themeFillTint="33"/>
          </w:tcPr>
          <w:p w14:paraId="175D1353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البريد الإلكتروني </w:t>
            </w:r>
          </w:p>
        </w:tc>
        <w:tc>
          <w:tcPr>
            <w:tcW w:w="1955" w:type="pct"/>
          </w:tcPr>
          <w:p w14:paraId="68BB1D48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22" w:type="pct"/>
            <w:shd w:val="clear" w:color="auto" w:fill="DEEAF6" w:themeFill="accent5" w:themeFillTint="33"/>
          </w:tcPr>
          <w:p w14:paraId="6D5F53F5" w14:textId="73684084" w:rsidR="0087287C" w:rsidRPr="00E06820" w:rsidRDefault="0087287C" w:rsidP="00DC53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DC53FE" w:rsidRPr="00E06820">
              <w:rPr>
                <w:rFonts w:ascii="Sakkal Majalla" w:hAnsi="Sakkal Majalla" w:cs="Sakkal Majalla" w:hint="cs"/>
                <w:b/>
                <w:bCs/>
                <w:rtl/>
              </w:rPr>
              <w:t>الجوال</w:t>
            </w:r>
          </w:p>
        </w:tc>
        <w:tc>
          <w:tcPr>
            <w:tcW w:w="1296" w:type="pct"/>
          </w:tcPr>
          <w:p w14:paraId="7D24C10E" w14:textId="77777777" w:rsidR="0087287C" w:rsidRPr="00E06820" w:rsidRDefault="0087287C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634C056B" w14:textId="2687BEAA" w:rsidR="005943F7" w:rsidRPr="00E06820" w:rsidRDefault="005943F7" w:rsidP="005943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27"/>
        <w:gridCol w:w="7649"/>
      </w:tblGrid>
      <w:tr w:rsidR="00231EC5" w:rsidRPr="00E06820" w14:paraId="608F3ACB" w14:textId="77777777" w:rsidTr="00F9183E">
        <w:tc>
          <w:tcPr>
            <w:tcW w:w="5000" w:type="pct"/>
            <w:gridSpan w:val="2"/>
            <w:shd w:val="clear" w:color="auto" w:fill="BDD6EE" w:themeFill="accent5" w:themeFillTint="66"/>
          </w:tcPr>
          <w:p w14:paraId="5209E47C" w14:textId="69707E7F" w:rsidR="00231EC5" w:rsidRPr="00E06820" w:rsidRDefault="00231EC5" w:rsidP="00231EC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بيانات عامة عن طلب المنحة </w:t>
            </w:r>
          </w:p>
        </w:tc>
      </w:tr>
      <w:tr w:rsidR="00231EC5" w:rsidRPr="00E06820" w14:paraId="1A0523D0" w14:textId="77777777" w:rsidTr="00DC53FE">
        <w:tc>
          <w:tcPr>
            <w:tcW w:w="1006" w:type="pct"/>
            <w:shd w:val="clear" w:color="auto" w:fill="DEEAF6" w:themeFill="accent5" w:themeFillTint="33"/>
          </w:tcPr>
          <w:p w14:paraId="00EB7FE8" w14:textId="663ABDB4" w:rsidR="00231EC5" w:rsidRPr="00E06820" w:rsidRDefault="00231EC5" w:rsidP="00DC53F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مجال المنحة </w:t>
            </w:r>
          </w:p>
        </w:tc>
        <w:tc>
          <w:tcPr>
            <w:tcW w:w="3994" w:type="pct"/>
          </w:tcPr>
          <w:p w14:paraId="3F488A5C" w14:textId="4F8C630D" w:rsidR="00231EC5" w:rsidRPr="00E06820" w:rsidRDefault="00231EC5" w:rsidP="00231EC5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Pr="00E06820">
              <w:rPr>
                <w:rFonts w:ascii="Sakkal Majalla" w:hAnsi="Sakkal Majalla" w:cs="Sakkal Majalla" w:hint="cs"/>
                <w:rtl/>
              </w:rPr>
              <w:t>تطوير مهارات الطلاب المهنية المطلوبة في سوق العمل</w:t>
            </w:r>
          </w:p>
          <w:p w14:paraId="559E2A4A" w14:textId="77777777" w:rsidR="00231EC5" w:rsidRPr="00E06820" w:rsidRDefault="00231EC5" w:rsidP="00231EC5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تطوير </w:t>
            </w:r>
            <w:r w:rsidRPr="00E06820">
              <w:rPr>
                <w:rFonts w:ascii="Sakkal Majalla" w:hAnsi="Sakkal Majalla" w:cs="Sakkal Majalla" w:hint="cs"/>
                <w:rtl/>
              </w:rPr>
              <w:t>مهارات الطلاب الشخصية المطلوبة في سوق العمل</w:t>
            </w:r>
          </w:p>
          <w:p w14:paraId="6596931D" w14:textId="38C49F50" w:rsidR="00231EC5" w:rsidRPr="00E06820" w:rsidRDefault="00231EC5" w:rsidP="00231EC5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Pr="00E06820">
              <w:rPr>
                <w:rFonts w:ascii="Sakkal Majalla" w:hAnsi="Sakkal Majalla" w:cs="Sakkal Majalla" w:hint="cs"/>
                <w:rtl/>
              </w:rPr>
              <w:t xml:space="preserve">تطوير </w:t>
            </w:r>
            <w:r w:rsidRPr="00E06820">
              <w:rPr>
                <w:rFonts w:ascii="Sakkal Majalla" w:hAnsi="Sakkal Majalla" w:cs="Sakkal Majalla"/>
                <w:rtl/>
              </w:rPr>
              <w:t>مهارات المســـتقبل ومتطلبات الثـــورة الصناعيـــة الرابعـــة</w:t>
            </w:r>
          </w:p>
        </w:tc>
      </w:tr>
      <w:tr w:rsidR="00231EC5" w:rsidRPr="00E06820" w14:paraId="5FEBECE4" w14:textId="77777777" w:rsidTr="00DC53FE">
        <w:tc>
          <w:tcPr>
            <w:tcW w:w="1006" w:type="pct"/>
            <w:shd w:val="clear" w:color="auto" w:fill="DEEAF6" w:themeFill="accent5" w:themeFillTint="33"/>
          </w:tcPr>
          <w:p w14:paraId="523BA8EB" w14:textId="5BA6CEAA" w:rsidR="00231EC5" w:rsidRPr="00E06820" w:rsidRDefault="006F2B29" w:rsidP="00DC53F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فئات</w:t>
            </w:r>
            <w:r w:rsidR="00231EC5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المنحة</w:t>
            </w:r>
          </w:p>
        </w:tc>
        <w:tc>
          <w:tcPr>
            <w:tcW w:w="3994" w:type="pct"/>
          </w:tcPr>
          <w:p w14:paraId="2EE59A12" w14:textId="75A94D2D" w:rsidR="00C908A7" w:rsidRPr="00E06820" w:rsidRDefault="00231EC5" w:rsidP="00C908A7">
            <w:pPr>
              <w:rPr>
                <w:rFonts w:ascii="Sakkal Majalla" w:hAnsi="Sakkal Majalla" w:cs="Sakkal Majalla"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="006F2B29" w:rsidRPr="00E06820">
              <w:rPr>
                <w:rFonts w:ascii="Sakkal Majalla" w:hAnsi="Sakkal Majalla" w:cs="Sakkal Majalla" w:hint="cs"/>
                <w:rtl/>
              </w:rPr>
              <w:t>تطوير منتج تعليمي تفاعلي</w:t>
            </w:r>
          </w:p>
          <w:p w14:paraId="0D5B3B87" w14:textId="10EA076C" w:rsidR="00C908A7" w:rsidRPr="00E06820" w:rsidRDefault="00C908A7" w:rsidP="00C908A7">
            <w:pPr>
              <w:rPr>
                <w:rFonts w:ascii="Sakkal Majalla" w:hAnsi="Sakkal Majalla" w:cs="Sakkal Majalla"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="006F2B29" w:rsidRPr="00E06820">
              <w:rPr>
                <w:rFonts w:ascii="Sakkal Majalla" w:hAnsi="Sakkal Majalla" w:cs="Sakkal Majalla"/>
                <w:rtl/>
              </w:rPr>
              <w:t>تنفيذ استراتيجيات التعليم التفاعلي </w:t>
            </w:r>
          </w:p>
          <w:p w14:paraId="55CC2EB7" w14:textId="05FC8D64" w:rsidR="00231EC5" w:rsidRPr="00E06820" w:rsidRDefault="00C908A7" w:rsidP="00C908A7">
            <w:pPr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/>
              </w:rPr>
              <w:sym w:font="Wingdings" w:char="F06D"/>
            </w:r>
            <w:r w:rsidRPr="00E06820">
              <w:rPr>
                <w:rFonts w:ascii="Sakkal Majalla" w:hAnsi="Sakkal Majalla" w:cs="Sakkal Majalla"/>
                <w:rtl/>
              </w:rPr>
              <w:t xml:space="preserve"> </w:t>
            </w:r>
            <w:r w:rsidR="006F2B29" w:rsidRPr="00E06820">
              <w:rPr>
                <w:rFonts w:ascii="Sakkal Majalla" w:hAnsi="Sakkal Majalla" w:cs="Sakkal Majalla"/>
                <w:rtl/>
              </w:rPr>
              <w:t>تطوير استراتيجيات التقييم من أجل التعلم</w:t>
            </w:r>
          </w:p>
        </w:tc>
      </w:tr>
    </w:tbl>
    <w:p w14:paraId="5E526063" w14:textId="26F1A80F" w:rsidR="005943F7" w:rsidRPr="00E06820" w:rsidRDefault="005943F7">
      <w:pPr>
        <w:rPr>
          <w:rFonts w:ascii="Sakkal Majalla" w:hAnsi="Sakkal Majalla" w:cs="Sakkal Majalla"/>
          <w:sz w:val="28"/>
          <w:szCs w:val="28"/>
          <w:rtl/>
        </w:rPr>
      </w:pPr>
    </w:p>
    <w:p w14:paraId="1FC909FD" w14:textId="60D72B26" w:rsidR="00556FED" w:rsidRPr="00E06820" w:rsidRDefault="00D310EF">
      <w:pPr>
        <w:bidi w:val="0"/>
        <w:spacing w:after="160" w:line="259" w:lineRule="auto"/>
        <w:rPr>
          <w:rFonts w:ascii="Sakkal Majalla" w:hAnsi="Sakkal Majalla" w:cs="Sakkal Majalla"/>
          <w:sz w:val="28"/>
          <w:szCs w:val="28"/>
          <w:rtl/>
        </w:rPr>
      </w:pPr>
      <w:r w:rsidRPr="00E068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56FED" w:rsidRPr="00E06820">
        <w:rPr>
          <w:rFonts w:ascii="Sakkal Majalla" w:hAnsi="Sakkal Majalla" w:cs="Sakkal Majalla"/>
          <w:sz w:val="28"/>
          <w:szCs w:val="28"/>
          <w:rtl/>
        </w:rPr>
        <w:br w:type="page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74"/>
        <w:gridCol w:w="5576"/>
      </w:tblGrid>
      <w:tr w:rsidR="0078266C" w:rsidRPr="00E06820" w14:paraId="138BBD52" w14:textId="77777777" w:rsidTr="002F47F3">
        <w:tc>
          <w:tcPr>
            <w:tcW w:w="9350" w:type="dxa"/>
            <w:gridSpan w:val="2"/>
            <w:shd w:val="clear" w:color="auto" w:fill="BDD6EE" w:themeFill="accent5" w:themeFillTint="66"/>
          </w:tcPr>
          <w:p w14:paraId="43C5D2EC" w14:textId="77777777" w:rsidR="0078266C" w:rsidRPr="00E06820" w:rsidRDefault="0078266C" w:rsidP="002F47F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البيانات التفصيلية عن المقترح</w:t>
            </w:r>
          </w:p>
          <w:p w14:paraId="17397D61" w14:textId="77777777" w:rsidR="0078266C" w:rsidRPr="00E06820" w:rsidRDefault="0078266C" w:rsidP="002F47F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أولا : المهارات المستهدفة</w:t>
            </w:r>
            <w:r w:rsidRPr="00E06820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78266C" w:rsidRPr="00E06820" w14:paraId="4A7CD421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46B6CE39" w14:textId="3C795180" w:rsidR="0078266C" w:rsidRPr="00E06820" w:rsidRDefault="0078266C" w:rsidP="0078266C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اسم المقرر المستهدف ورقمه</w:t>
            </w:r>
          </w:p>
        </w:tc>
        <w:tc>
          <w:tcPr>
            <w:tcW w:w="5576" w:type="dxa"/>
          </w:tcPr>
          <w:p w14:paraId="6E122E08" w14:textId="77777777" w:rsidR="0078266C" w:rsidRPr="00E06820" w:rsidRDefault="0078266C" w:rsidP="007826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59D7" w:rsidRPr="00E06820" w14:paraId="1D50853D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44F2F4FF" w14:textId="45B3DC2B" w:rsidR="00CD59D7" w:rsidRPr="00E06820" w:rsidRDefault="00CD59D7" w:rsidP="0078266C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مقررات أخرى يمكن تطبيق المقترح عليها ( إن وجد )  </w:t>
            </w:r>
          </w:p>
        </w:tc>
        <w:tc>
          <w:tcPr>
            <w:tcW w:w="5576" w:type="dxa"/>
          </w:tcPr>
          <w:p w14:paraId="37ADB048" w14:textId="77777777" w:rsidR="00CD59D7" w:rsidRPr="00E06820" w:rsidRDefault="00CD59D7" w:rsidP="007826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259E5A44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31E2CD22" w14:textId="183559B6" w:rsidR="0078266C" w:rsidRPr="00E06820" w:rsidRDefault="0078266C" w:rsidP="0078266C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عدد الشعب </w:t>
            </w:r>
          </w:p>
        </w:tc>
        <w:tc>
          <w:tcPr>
            <w:tcW w:w="5576" w:type="dxa"/>
          </w:tcPr>
          <w:p w14:paraId="64E44E57" w14:textId="77777777" w:rsidR="0078266C" w:rsidRPr="00E06820" w:rsidRDefault="0078266C" w:rsidP="007826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04ACA3A4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46F9A371" w14:textId="6B8BAD9B" w:rsidR="0078266C" w:rsidRPr="00E06820" w:rsidRDefault="0078266C" w:rsidP="0078266C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اجمالي عدد الطلاب المتوقع تسجيلهم في المقرر</w:t>
            </w:r>
          </w:p>
        </w:tc>
        <w:tc>
          <w:tcPr>
            <w:tcW w:w="5576" w:type="dxa"/>
          </w:tcPr>
          <w:p w14:paraId="71FFFD7D" w14:textId="77777777" w:rsidR="0078266C" w:rsidRPr="00E06820" w:rsidRDefault="0078266C" w:rsidP="007826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328D16F4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72EAA669" w14:textId="77777777" w:rsidR="0078266C" w:rsidRPr="00E06820" w:rsidRDefault="0078266C" w:rsidP="002F47F3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نواتج التعلم المستهدفة </w:t>
            </w:r>
          </w:p>
        </w:tc>
        <w:tc>
          <w:tcPr>
            <w:tcW w:w="5576" w:type="dxa"/>
          </w:tcPr>
          <w:p w14:paraId="2EFF101E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A1A200D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74C3B56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610D7CD4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69B657C5" w14:textId="77777777" w:rsidR="0078266C" w:rsidRPr="00E06820" w:rsidRDefault="0078266C" w:rsidP="002F47F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المهارات المستهدفة </w:t>
            </w:r>
          </w:p>
        </w:tc>
        <w:tc>
          <w:tcPr>
            <w:tcW w:w="5576" w:type="dxa"/>
          </w:tcPr>
          <w:p w14:paraId="13520533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C9E26D4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A4480C9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1A4A42B8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5D7ABABD" w14:textId="77777777" w:rsidR="0078266C" w:rsidRPr="00E06820" w:rsidRDefault="0078266C" w:rsidP="002F47F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علاقة المهارات المستهدفة بسوق العمل </w:t>
            </w:r>
          </w:p>
        </w:tc>
        <w:tc>
          <w:tcPr>
            <w:tcW w:w="5576" w:type="dxa"/>
          </w:tcPr>
          <w:p w14:paraId="485AC9D0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DFD12A4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0C114DD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19241E66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2DEE5DEB" w14:textId="77777777" w:rsidR="0078266C" w:rsidRPr="00E06820" w:rsidRDefault="0078266C" w:rsidP="002F47F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علاقة المهارات المستهدفة بنواتج التعلم </w:t>
            </w:r>
          </w:p>
        </w:tc>
        <w:tc>
          <w:tcPr>
            <w:tcW w:w="5576" w:type="dxa"/>
          </w:tcPr>
          <w:p w14:paraId="2C95C861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934FA12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06A4D4B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8266C" w:rsidRPr="00E06820" w14:paraId="38FEFA23" w14:textId="77777777" w:rsidTr="00CD59D7">
        <w:tc>
          <w:tcPr>
            <w:tcW w:w="3774" w:type="dxa"/>
            <w:shd w:val="clear" w:color="auto" w:fill="DEEAF6" w:themeFill="accent5" w:themeFillTint="33"/>
          </w:tcPr>
          <w:p w14:paraId="19AEF4F7" w14:textId="77777777" w:rsidR="0078266C" w:rsidRPr="00E06820" w:rsidRDefault="0078266C" w:rsidP="002F47F3">
            <w:pPr>
              <w:spacing w:line="276" w:lineRule="auto"/>
              <w:rPr>
                <w:rFonts w:ascii="Sakkal Majalla" w:hAnsi="Sakkal Majalla" w:cs="Sakkal Majalla"/>
                <w:b/>
                <w:bCs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طريقة تحديد المهارات (مقابلات أرباب العمل، أبحاث، استطلاعات الرأي، الخ ...) </w:t>
            </w:r>
          </w:p>
          <w:p w14:paraId="67F86D43" w14:textId="77777777" w:rsidR="0078266C" w:rsidRPr="00E06820" w:rsidRDefault="0078266C" w:rsidP="002F47F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76" w:type="dxa"/>
          </w:tcPr>
          <w:p w14:paraId="408492C2" w14:textId="77777777" w:rsidR="0078266C" w:rsidRPr="00E06820" w:rsidRDefault="0078266C" w:rsidP="002F47F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A316393" w14:textId="1D48A8CD" w:rsidR="0078266C" w:rsidRPr="00E06820" w:rsidRDefault="0078266C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9D7" w:rsidRPr="00E06820" w14:paraId="68245D13" w14:textId="77777777" w:rsidTr="003D26C0">
        <w:tc>
          <w:tcPr>
            <w:tcW w:w="9350" w:type="dxa"/>
            <w:shd w:val="clear" w:color="auto" w:fill="BDD6EE" w:themeFill="accent5" w:themeFillTint="66"/>
          </w:tcPr>
          <w:p w14:paraId="6665BD84" w14:textId="52953873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ثانياً : وصف المقترح  لتحسين فرص تعزيز وتطوير المهارات</w:t>
            </w:r>
          </w:p>
        </w:tc>
      </w:tr>
      <w:tr w:rsidR="00CD59D7" w:rsidRPr="00E06820" w14:paraId="451D1295" w14:textId="77777777" w:rsidTr="003D26C0">
        <w:tc>
          <w:tcPr>
            <w:tcW w:w="9350" w:type="dxa"/>
            <w:shd w:val="clear" w:color="auto" w:fill="DEEAF6" w:themeFill="accent5" w:themeFillTint="33"/>
          </w:tcPr>
          <w:p w14:paraId="56137FDD" w14:textId="68CCD44E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قدم وصفا للمقترح وكيفية تعزيزه وتطويره لمهارات الطلبة   مدعوما بالدراسات</w:t>
            </w:r>
            <w:r w:rsidR="004956CD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و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الأدبي</w:t>
            </w:r>
            <w:r w:rsidR="004956CD" w:rsidRPr="00E06820">
              <w:rPr>
                <w:rFonts w:ascii="Sakkal Majalla" w:hAnsi="Sakkal Majalla" w:cs="Sakkal Majalla" w:hint="cs"/>
                <w:b/>
                <w:bCs/>
                <w:rtl/>
              </w:rPr>
              <w:t>ات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الحديثة ( لا يزيد عن صفحة ) </w:t>
            </w:r>
            <w:r w:rsidRPr="00E06820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CD59D7" w:rsidRPr="00E06820" w14:paraId="5A171CC3" w14:textId="77777777" w:rsidTr="003D26C0">
        <w:tc>
          <w:tcPr>
            <w:tcW w:w="9350" w:type="dxa"/>
          </w:tcPr>
          <w:p w14:paraId="075EBB0B" w14:textId="77777777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583A5176" w14:textId="77777777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50540C1C" w14:textId="77777777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43616BC2" w14:textId="77777777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0B6FC64D" w14:textId="77777777" w:rsidR="00CD59D7" w:rsidRPr="00E06820" w:rsidRDefault="00CD59D7" w:rsidP="003D26C0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07807719" w14:textId="77777777" w:rsidR="00CD59D7" w:rsidRPr="00E06820" w:rsidRDefault="00CD59D7">
      <w:pPr>
        <w:rPr>
          <w:rFonts w:ascii="Sakkal Majalla" w:hAnsi="Sakkal Majalla" w:cs="Sakkal Majalla"/>
          <w:sz w:val="28"/>
          <w:szCs w:val="28"/>
          <w:rtl/>
        </w:rPr>
      </w:pPr>
    </w:p>
    <w:p w14:paraId="707FBAA2" w14:textId="2E250F1A" w:rsidR="00D310EF" w:rsidRPr="00E06820" w:rsidRDefault="00D310EF">
      <w:pPr>
        <w:rPr>
          <w:rFonts w:ascii="Sakkal Majalla" w:hAnsi="Sakkal Majalla" w:cs="Sakkal Majalla"/>
          <w:sz w:val="28"/>
          <w:szCs w:val="28"/>
          <w:rtl/>
        </w:rPr>
      </w:pPr>
    </w:p>
    <w:p w14:paraId="5EC119B5" w14:textId="43307FDD" w:rsidR="00E06820" w:rsidRDefault="00E06820">
      <w:pPr>
        <w:bidi w:val="0"/>
        <w:spacing w:after="160"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36A6258A" w14:textId="77777777" w:rsidR="00CD59D7" w:rsidRPr="00E06820" w:rsidRDefault="00CD59D7">
      <w:pPr>
        <w:rPr>
          <w:rFonts w:ascii="Sakkal Majalla" w:hAnsi="Sakkal Majalla" w:cs="Sakkal Majalla"/>
          <w:sz w:val="28"/>
          <w:szCs w:val="28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64"/>
      </w:tblGrid>
      <w:tr w:rsidR="00556FED" w:rsidRPr="00E06820" w14:paraId="5F872D28" w14:textId="77777777" w:rsidTr="0040556E">
        <w:tc>
          <w:tcPr>
            <w:tcW w:w="9264" w:type="dxa"/>
            <w:shd w:val="clear" w:color="auto" w:fill="BDD6EE" w:themeFill="accent5" w:themeFillTint="66"/>
          </w:tcPr>
          <w:p w14:paraId="26F6A791" w14:textId="29D40B59" w:rsidR="00556FED" w:rsidRPr="00E06820" w:rsidRDefault="00A44749" w:rsidP="00556F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ثا</w:t>
            </w:r>
            <w:r w:rsidR="00284855" w:rsidRPr="00E06820">
              <w:rPr>
                <w:rFonts w:ascii="Sakkal Majalla" w:hAnsi="Sakkal Majalla" w:cs="Sakkal Majalla" w:hint="cs"/>
                <w:b/>
                <w:bCs/>
                <w:rtl/>
              </w:rPr>
              <w:t>لث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اً</w:t>
            </w:r>
            <w:r w:rsidR="00556FED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: الآلية المقترحة </w:t>
            </w:r>
            <w:r w:rsidR="00CD59D7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لتنفيذ المقترح </w:t>
            </w:r>
          </w:p>
        </w:tc>
      </w:tr>
      <w:tr w:rsidR="00A44749" w:rsidRPr="00E06820" w14:paraId="5199AEA9" w14:textId="77777777" w:rsidTr="0040556E">
        <w:tc>
          <w:tcPr>
            <w:tcW w:w="9264" w:type="dxa"/>
            <w:shd w:val="clear" w:color="auto" w:fill="DEEAF6" w:themeFill="accent5" w:themeFillTint="33"/>
          </w:tcPr>
          <w:p w14:paraId="2FC5C816" w14:textId="188A0DB1" w:rsidR="00A44749" w:rsidRPr="00E06820" w:rsidRDefault="00A44749" w:rsidP="00556FE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قدم وصفا </w:t>
            </w:r>
            <w:r w:rsidR="004956CD" w:rsidRPr="00E06820">
              <w:rPr>
                <w:rFonts w:ascii="Sakkal Majalla" w:hAnsi="Sakkal Majalla" w:cs="Sakkal Majalla" w:hint="cs"/>
                <w:b/>
                <w:bCs/>
                <w:rtl/>
              </w:rPr>
              <w:t>لإجراءات</w:t>
            </w:r>
            <w:r w:rsidR="00BC4E39"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التطبيق موزعة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حسب الأسابيع الدراسية </w:t>
            </w:r>
          </w:p>
        </w:tc>
      </w:tr>
      <w:tr w:rsidR="00A44749" w:rsidRPr="00E06820" w14:paraId="5F336D40" w14:textId="77777777" w:rsidTr="0040556E">
        <w:tc>
          <w:tcPr>
            <w:tcW w:w="9264" w:type="dxa"/>
          </w:tcPr>
          <w:tbl>
            <w:tblPr>
              <w:tblpPr w:leftFromText="180" w:rightFromText="180" w:vertAnchor="text" w:horzAnchor="margin" w:tblpXSpec="center" w:tblpY="836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2"/>
              <w:gridCol w:w="1778"/>
              <w:gridCol w:w="578"/>
              <w:gridCol w:w="578"/>
              <w:gridCol w:w="578"/>
              <w:gridCol w:w="578"/>
              <w:gridCol w:w="578"/>
              <w:gridCol w:w="579"/>
              <w:gridCol w:w="578"/>
              <w:gridCol w:w="578"/>
              <w:gridCol w:w="578"/>
              <w:gridCol w:w="578"/>
              <w:gridCol w:w="578"/>
              <w:gridCol w:w="579"/>
            </w:tblGrid>
            <w:tr w:rsidR="0040556E" w:rsidRPr="00E06820" w14:paraId="2A17D7DE" w14:textId="77777777" w:rsidTr="0040556E">
              <w:tc>
                <w:tcPr>
                  <w:tcW w:w="322" w:type="dxa"/>
                  <w:shd w:val="clear" w:color="auto" w:fill="B4C6E7"/>
                </w:tcPr>
                <w:p w14:paraId="42E392B2" w14:textId="77777777" w:rsidR="00284855" w:rsidRPr="00E06820" w:rsidRDefault="00B92A8F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rtl/>
                      </w:rPr>
                      <w:tag w:val="goog_rdk_117"/>
                      <w:id w:val="1036007876"/>
                      <w:showingPlcHdr/>
                    </w:sdtPr>
                    <w:sdtEndPr/>
                    <w:sdtContent>
                      <w:r w:rsidR="00284855" w:rsidRPr="00E06820">
                        <w:rPr>
                          <w:sz w:val="20"/>
                          <w:szCs w:val="20"/>
                          <w:rtl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778" w:type="dxa"/>
                  <w:shd w:val="clear" w:color="auto" w:fill="B4C6E7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18"/>
                    <w:id w:val="1753929683"/>
                  </w:sdtPr>
                  <w:sdtEndPr/>
                  <w:sdtContent>
                    <w:p w14:paraId="2F7F8C75" w14:textId="77777777" w:rsidR="00284855" w:rsidRPr="00E06820" w:rsidRDefault="00284855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  <w:r w:rsidRPr="00E06820">
                        <w:rPr>
                          <w:rFonts w:ascii="Sakkal Majalla" w:eastAsia="Sakkal Majalla" w:hAnsi="Sakkal Majalla" w:cs="Sakkal Majalla" w:hint="cs"/>
                          <w:sz w:val="20"/>
                          <w:szCs w:val="20"/>
                          <w:rtl/>
                        </w:rPr>
                        <w:t>الإجراءات</w:t>
                      </w:r>
                    </w:p>
                  </w:sdtContent>
                </w:sdt>
              </w:tc>
              <w:tc>
                <w:tcPr>
                  <w:tcW w:w="578" w:type="dxa"/>
                  <w:shd w:val="clear" w:color="auto" w:fill="B4C6E7"/>
                </w:tcPr>
                <w:p w14:paraId="4B3C3D85" w14:textId="61051D1F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6110E910" w14:textId="6113D551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60C9EB2B" w14:textId="3D09D117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3D4FC117" w14:textId="5A7EA925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37AF5B7C" w14:textId="7FC03D63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B4C6E7"/>
                </w:tcPr>
                <w:p w14:paraId="5D556C80" w14:textId="2E7FCA29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31305D24" w14:textId="4D3B0FB1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27720479" w14:textId="26907929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5C2259FE" w14:textId="10B6B509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2CE33C6B" w14:textId="43BD37C4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B4C6E7"/>
                </w:tcPr>
                <w:p w14:paraId="249191DD" w14:textId="31D4A1F4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B4C6E7"/>
                </w:tcPr>
                <w:p w14:paraId="7F959F93" w14:textId="6DB3355D" w:rsidR="00284855" w:rsidRPr="00E06820" w:rsidRDefault="00284855" w:rsidP="00284855">
                  <w:pPr>
                    <w:jc w:val="center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</w:tr>
            <w:tr w:rsidR="0040556E" w:rsidRPr="00E06820" w14:paraId="285D83FB" w14:textId="77777777" w:rsidTr="0040556E">
              <w:tc>
                <w:tcPr>
                  <w:tcW w:w="322" w:type="dxa"/>
                  <w:shd w:val="clear" w:color="auto" w:fill="B4C6E7"/>
                </w:tcPr>
                <w:p w14:paraId="6FC13716" w14:textId="77777777" w:rsidR="00284855" w:rsidRPr="00E06820" w:rsidRDefault="00B92A8F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rtl/>
                      </w:rPr>
                      <w:tag w:val="goog_rdk_131"/>
                      <w:id w:val="2046864192"/>
                    </w:sdtPr>
                    <w:sdtEndPr/>
                    <w:sdtContent>
                      <w:r w:rsidR="00284855" w:rsidRPr="00E06820">
                        <w:rPr>
                          <w:rFonts w:ascii="Sakkal Majalla" w:eastAsia="Sakkal Majalla" w:hAnsi="Sakkal Majalla" w:cs="Sakkal Majalla" w:hint="cs"/>
                          <w:sz w:val="20"/>
                          <w:szCs w:val="20"/>
                          <w:rtl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1778" w:type="dxa"/>
                </w:tcPr>
                <w:p w14:paraId="626B4638" w14:textId="77777777" w:rsidR="00284855" w:rsidRPr="00E06820" w:rsidRDefault="00284855" w:rsidP="002848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871BCAB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E5FBC4B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9C770B9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33C3D21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3901DF40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17DE5FF0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91341D2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2D0E1A5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226D2DF1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1883677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43"/>
                    <w:id w:val="696124740"/>
                  </w:sdtPr>
                  <w:sdtEndPr/>
                  <w:sdtContent>
                    <w:p w14:paraId="719E61BF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579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44"/>
                    <w:id w:val="1352078320"/>
                  </w:sdtPr>
                  <w:sdtEndPr/>
                  <w:sdtContent>
                    <w:p w14:paraId="6418D984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40556E" w:rsidRPr="00E06820" w14:paraId="3B91F0C2" w14:textId="77777777" w:rsidTr="0040556E">
              <w:tc>
                <w:tcPr>
                  <w:tcW w:w="322" w:type="dxa"/>
                  <w:shd w:val="clear" w:color="auto" w:fill="B4C6E7"/>
                </w:tcPr>
                <w:p w14:paraId="269D04A9" w14:textId="77777777" w:rsidR="00284855" w:rsidRPr="00E06820" w:rsidRDefault="00B92A8F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rtl/>
                      </w:rPr>
                      <w:tag w:val="goog_rdk_145"/>
                      <w:id w:val="669758155"/>
                    </w:sdtPr>
                    <w:sdtEndPr/>
                    <w:sdtContent>
                      <w:r w:rsidR="00284855" w:rsidRPr="00E06820">
                        <w:rPr>
                          <w:rFonts w:hint="cs"/>
                          <w:sz w:val="20"/>
                          <w:szCs w:val="20"/>
                          <w:rtl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1778" w:type="dxa"/>
                </w:tcPr>
                <w:p w14:paraId="70C87E04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6974940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4E20860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6E680278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2733AD42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48A739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4E819E61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DA5DB5C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3EDD3662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77C1EE6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7FBA3A76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57"/>
                    <w:id w:val="-649442393"/>
                  </w:sdtPr>
                  <w:sdtEndPr/>
                  <w:sdtContent>
                    <w:p w14:paraId="2661CA10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579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58"/>
                    <w:id w:val="-1737853231"/>
                  </w:sdtPr>
                  <w:sdtEndPr/>
                  <w:sdtContent>
                    <w:p w14:paraId="109191C5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40556E" w:rsidRPr="00E06820" w14:paraId="7CB9EF87" w14:textId="77777777" w:rsidTr="0040556E">
              <w:tc>
                <w:tcPr>
                  <w:tcW w:w="322" w:type="dxa"/>
                  <w:shd w:val="clear" w:color="auto" w:fill="B4C6E7"/>
                </w:tcPr>
                <w:p w14:paraId="68CE132C" w14:textId="77777777" w:rsidR="00284855" w:rsidRPr="00E06820" w:rsidRDefault="00B92A8F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rtl/>
                      </w:rPr>
                      <w:tag w:val="goog_rdk_173"/>
                      <w:id w:val="1617176592"/>
                    </w:sdtPr>
                    <w:sdtEndPr/>
                    <w:sdtContent>
                      <w:r w:rsidR="00284855" w:rsidRPr="00E06820">
                        <w:rPr>
                          <w:rFonts w:ascii="Sakkal Majalla" w:eastAsia="Sakkal Majalla" w:hAnsi="Sakkal Majalla" w:cs="Sakkal Majalla" w:hint="cs"/>
                          <w:sz w:val="20"/>
                          <w:szCs w:val="20"/>
                          <w:rtl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1778" w:type="dxa"/>
                </w:tcPr>
                <w:p w14:paraId="44C270E0" w14:textId="77777777" w:rsidR="00284855" w:rsidRPr="00E06820" w:rsidRDefault="00284855" w:rsidP="00284855">
                  <w:pPr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72711ECF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78B7D871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3FF760F6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104F853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5B6BCF7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E7C20B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B0066F8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397B2B69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53D2386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588B75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71"/>
                    <w:id w:val="-1368756354"/>
                  </w:sdtPr>
                  <w:sdtEndPr/>
                  <w:sdtContent>
                    <w:p w14:paraId="78EED235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579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72"/>
                    <w:id w:val="-1851329185"/>
                  </w:sdtPr>
                  <w:sdtEndPr/>
                  <w:sdtContent>
                    <w:p w14:paraId="7D032546" w14:textId="77777777" w:rsidR="00284855" w:rsidRPr="00E06820" w:rsidRDefault="00B92A8F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40556E" w:rsidRPr="00E06820" w14:paraId="02A1CBB1" w14:textId="77777777" w:rsidTr="0040556E">
              <w:tc>
                <w:tcPr>
                  <w:tcW w:w="322" w:type="dxa"/>
                  <w:shd w:val="clear" w:color="auto" w:fill="B4C6E7"/>
                </w:tcPr>
                <w:p w14:paraId="04270D0D" w14:textId="77777777" w:rsidR="00284855" w:rsidRPr="00E06820" w:rsidRDefault="00284855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r w:rsidRPr="00E06820">
                    <w:rPr>
                      <w:rFonts w:ascii="Sakkal Majalla" w:eastAsia="Sakkal Majalla" w:hAnsi="Sakkal Majalla" w:cs="Sakkal Majalla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778" w:type="dxa"/>
                </w:tcPr>
                <w:p w14:paraId="692C5AB3" w14:textId="77777777" w:rsidR="00284855" w:rsidRPr="00E06820" w:rsidRDefault="00284855" w:rsidP="00284855">
                  <w:pPr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65A080F5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980217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2391236F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12091233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10BDCD6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3F23BAF5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8C83234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133ADB19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3F3F844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1882CA8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85"/>
                    <w:id w:val="-1309078966"/>
                    <w:showingPlcHdr/>
                  </w:sdtPr>
                  <w:sdtEndPr/>
                  <w:sdtContent>
                    <w:p w14:paraId="70260EB5" w14:textId="77777777" w:rsidR="00284855" w:rsidRPr="00E06820" w:rsidRDefault="00284855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  <w:r w:rsidRPr="00E06820">
                        <w:rPr>
                          <w:sz w:val="20"/>
                          <w:szCs w:val="20"/>
                          <w:rtl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579" w:type="dxa"/>
                  <w:shd w:val="clear" w:color="auto" w:fill="auto"/>
                </w:tcPr>
                <w:sdt>
                  <w:sdtPr>
                    <w:rPr>
                      <w:sz w:val="20"/>
                      <w:szCs w:val="20"/>
                      <w:rtl/>
                    </w:rPr>
                    <w:tag w:val="goog_rdk_186"/>
                    <w:id w:val="157966865"/>
                    <w:showingPlcHdr/>
                  </w:sdtPr>
                  <w:sdtEndPr/>
                  <w:sdtContent>
                    <w:p w14:paraId="7F0F223F" w14:textId="77777777" w:rsidR="00284855" w:rsidRPr="00E06820" w:rsidRDefault="00284855" w:rsidP="00284855">
                      <w:pPr>
                        <w:jc w:val="both"/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</w:rPr>
                      </w:pPr>
                      <w:r w:rsidRPr="00E06820">
                        <w:rPr>
                          <w:sz w:val="20"/>
                          <w:szCs w:val="20"/>
                          <w:rtl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40556E" w:rsidRPr="00E06820" w14:paraId="2F7D4488" w14:textId="77777777" w:rsidTr="0040556E">
              <w:tc>
                <w:tcPr>
                  <w:tcW w:w="322" w:type="dxa"/>
                  <w:shd w:val="clear" w:color="auto" w:fill="B4C6E7"/>
                </w:tcPr>
                <w:p w14:paraId="14100212" w14:textId="77777777" w:rsidR="00284855" w:rsidRPr="00E06820" w:rsidRDefault="00284855" w:rsidP="00284855">
                  <w:pPr>
                    <w:ind w:left="64" w:right="-654" w:hanging="64"/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  <w:r w:rsidRPr="00E06820">
                    <w:rPr>
                      <w:rFonts w:ascii="Sakkal Majalla" w:eastAsia="Sakkal Majalla" w:hAnsi="Sakkal Majalla" w:cs="Sakkal Majalla"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778" w:type="dxa"/>
                </w:tcPr>
                <w:p w14:paraId="452C2BEE" w14:textId="77777777" w:rsidR="00284855" w:rsidRPr="00E06820" w:rsidRDefault="00284855" w:rsidP="00284855">
                  <w:pPr>
                    <w:rPr>
                      <w:rFonts w:ascii="Sakkal Majalla" w:eastAsia="Sakkal Majalla" w:hAnsi="Sakkal Majalla" w:cs="Sakkal Majall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A9E2D91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3146E0EE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72FC85B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4F25FFE2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7FD65D1C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5DBEFD78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030EE001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6CB4400E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A0A540B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59471D9C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14:paraId="1847CDEE" w14:textId="77777777" w:rsidR="00284855" w:rsidRPr="00E06820" w:rsidRDefault="00284855" w:rsidP="00284855">
                  <w:pPr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15B3D84A" w14:textId="77777777" w:rsidR="00284855" w:rsidRPr="00E06820" w:rsidRDefault="00284855" w:rsidP="00284855">
                  <w:pPr>
                    <w:jc w:val="both"/>
                    <w:rPr>
                      <w:rFonts w:ascii="Sakkal Majalla" w:eastAsia="Sakkal Majalla" w:hAnsi="Sakkal Majalla" w:cs="Sakkal Majalla"/>
                      <w:sz w:val="20"/>
                      <w:szCs w:val="20"/>
                    </w:rPr>
                  </w:pPr>
                </w:p>
              </w:tc>
            </w:tr>
          </w:tbl>
          <w:p w14:paraId="18877541" w14:textId="1EAF597B" w:rsidR="00A44749" w:rsidRPr="00E06820" w:rsidRDefault="00A44749" w:rsidP="00556FED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480886E5" w14:textId="60026DE6" w:rsidR="00720D28" w:rsidRPr="00E06820" w:rsidRDefault="00720D28" w:rsidP="00556FED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583EEA8B" w14:textId="6FA9E9F2" w:rsidR="00720D28" w:rsidRPr="00E06820" w:rsidRDefault="00720D28" w:rsidP="00556FED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6480D02A" w14:textId="77777777" w:rsidR="00720D28" w:rsidRPr="00E06820" w:rsidRDefault="00720D28" w:rsidP="00556FED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4BD90220" w14:textId="37BE3F19" w:rsidR="00A44749" w:rsidRPr="00E06820" w:rsidRDefault="00A44749" w:rsidP="00556FED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18FEADFB" w14:textId="04212A52" w:rsidR="00556FED" w:rsidRPr="00E06820" w:rsidRDefault="00556FED">
      <w:pPr>
        <w:rPr>
          <w:rFonts w:ascii="Sakkal Majalla" w:hAnsi="Sakkal Majalla" w:cs="Sakkal Majalla"/>
          <w:sz w:val="28"/>
          <w:szCs w:val="28"/>
          <w:rtl/>
        </w:rPr>
      </w:pPr>
    </w:p>
    <w:p w14:paraId="07614D6E" w14:textId="1EFAFA53" w:rsidR="009A51F6" w:rsidRDefault="009A51F6">
      <w:pPr>
        <w:rPr>
          <w:rFonts w:ascii="Sakkal Majalla" w:hAnsi="Sakkal Majalla" w:cs="Sakkal Majalla"/>
          <w:sz w:val="28"/>
          <w:szCs w:val="28"/>
          <w:rtl/>
        </w:rPr>
      </w:pPr>
    </w:p>
    <w:p w14:paraId="1D61F7CE" w14:textId="77777777" w:rsidR="00E06820" w:rsidRPr="00E06820" w:rsidRDefault="00E06820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749" w:rsidRPr="00E06820" w14:paraId="0CC511A2" w14:textId="77777777" w:rsidTr="00F9183E">
        <w:tc>
          <w:tcPr>
            <w:tcW w:w="9350" w:type="dxa"/>
            <w:shd w:val="clear" w:color="auto" w:fill="BDD6EE" w:themeFill="accent5" w:themeFillTint="66"/>
          </w:tcPr>
          <w:p w14:paraId="17CC1EC4" w14:textId="4D4EE58E" w:rsidR="00A44749" w:rsidRPr="00E06820" w:rsidRDefault="009A51F6" w:rsidP="00A44749">
            <w:pPr>
              <w:spacing w:line="276" w:lineRule="auto"/>
              <w:ind w:left="45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sz w:val="28"/>
                <w:szCs w:val="28"/>
                <w:rtl/>
              </w:rPr>
              <w:br w:type="page"/>
            </w:r>
            <w:r w:rsidR="00284855" w:rsidRPr="00E06820">
              <w:rPr>
                <w:rFonts w:ascii="Sakkal Majalla" w:hAnsi="Sakkal Majalla" w:cs="Sakkal Majalla" w:hint="cs"/>
                <w:b/>
                <w:bCs/>
                <w:rtl/>
              </w:rPr>
              <w:t>رابعاً</w:t>
            </w:r>
            <w:r w:rsidR="00A44749" w:rsidRPr="00E06820">
              <w:rPr>
                <w:rFonts w:ascii="Sakkal Majalla" w:hAnsi="Sakkal Majalla" w:cs="Sakkal Majalla" w:hint="cs"/>
                <w:b/>
                <w:bCs/>
                <w:rtl/>
              </w:rPr>
              <w:t>: أدوات قياس المهارات المستهدفة لدى الطلاب</w:t>
            </w:r>
          </w:p>
        </w:tc>
      </w:tr>
      <w:tr w:rsidR="00A44749" w:rsidRPr="00E06820" w14:paraId="297E0115" w14:textId="77777777" w:rsidTr="00F9183E">
        <w:tc>
          <w:tcPr>
            <w:tcW w:w="9350" w:type="dxa"/>
            <w:shd w:val="clear" w:color="auto" w:fill="DEEAF6" w:themeFill="accent5" w:themeFillTint="33"/>
          </w:tcPr>
          <w:p w14:paraId="7F4231D0" w14:textId="48F03804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قدم وصفا لأدوات قياس المهارات وطرق التحقق من صدقها  </w:t>
            </w:r>
          </w:p>
        </w:tc>
      </w:tr>
      <w:tr w:rsidR="00A44749" w:rsidRPr="00E06820" w14:paraId="142BD1B8" w14:textId="77777777" w:rsidTr="00494ED7">
        <w:tc>
          <w:tcPr>
            <w:tcW w:w="9350" w:type="dxa"/>
          </w:tcPr>
          <w:p w14:paraId="61FC5AAB" w14:textId="77777777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60A16B67" w14:textId="111BCC69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727D9249" w14:textId="045324D9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04B94FD5" w14:textId="77777777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292F3C5F" w14:textId="605CBBE7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2C54E1AF" w14:textId="526C4F69" w:rsidR="00A44749" w:rsidRDefault="00A44749">
      <w:pPr>
        <w:rPr>
          <w:rFonts w:ascii="Sakkal Majalla" w:hAnsi="Sakkal Majalla" w:cs="Sakkal Majalla"/>
          <w:sz w:val="28"/>
          <w:szCs w:val="28"/>
          <w:rtl/>
        </w:rPr>
      </w:pPr>
    </w:p>
    <w:p w14:paraId="202F441E" w14:textId="77777777" w:rsidR="00E06820" w:rsidRPr="00E06820" w:rsidRDefault="00E06820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749" w:rsidRPr="00E06820" w14:paraId="48B44875" w14:textId="77777777" w:rsidTr="00F9183E">
        <w:tc>
          <w:tcPr>
            <w:tcW w:w="9350" w:type="dxa"/>
            <w:shd w:val="clear" w:color="auto" w:fill="BDD6EE" w:themeFill="accent5" w:themeFillTint="66"/>
          </w:tcPr>
          <w:p w14:paraId="4C3FDAA8" w14:textId="247EEF82" w:rsidR="00A44749" w:rsidRPr="00E06820" w:rsidRDefault="00284855" w:rsidP="00A44749">
            <w:pPr>
              <w:spacing w:line="276" w:lineRule="auto"/>
              <w:ind w:left="45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خامساً</w:t>
            </w:r>
            <w:r w:rsidR="00A44749" w:rsidRPr="00E06820">
              <w:rPr>
                <w:rFonts w:ascii="Sakkal Majalla" w:hAnsi="Sakkal Majalla" w:cs="Sakkal Majalla" w:hint="cs"/>
                <w:b/>
                <w:bCs/>
                <w:rtl/>
              </w:rPr>
              <w:t>: مؤشرات الأداء الدالة على فعالية الآلية في تحسين المهارات وتطويرها</w:t>
            </w:r>
          </w:p>
        </w:tc>
      </w:tr>
      <w:tr w:rsidR="00A44749" w:rsidRPr="00E06820" w14:paraId="5BE8E038" w14:textId="77777777" w:rsidTr="00F9183E">
        <w:tc>
          <w:tcPr>
            <w:tcW w:w="9350" w:type="dxa"/>
            <w:shd w:val="clear" w:color="auto" w:fill="DEEAF6" w:themeFill="accent5" w:themeFillTint="33"/>
          </w:tcPr>
          <w:p w14:paraId="474C79C9" w14:textId="1A2F7D1C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قدم وصفا لمؤشرات الأداء وال</w:t>
            </w:r>
            <w:r w:rsidR="00BC4E39" w:rsidRPr="00E06820">
              <w:rPr>
                <w:rFonts w:ascii="Sakkal Majalla" w:hAnsi="Sakkal Majalla" w:cs="Sakkal Majalla" w:hint="cs"/>
                <w:b/>
                <w:bCs/>
                <w:rtl/>
              </w:rPr>
              <w:t>قيم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المستهدفة منها   </w:t>
            </w:r>
          </w:p>
        </w:tc>
      </w:tr>
      <w:tr w:rsidR="00A44749" w:rsidRPr="00E06820" w14:paraId="1FA0BBFF" w14:textId="77777777" w:rsidTr="00494ED7">
        <w:tc>
          <w:tcPr>
            <w:tcW w:w="9350" w:type="dxa"/>
          </w:tcPr>
          <w:p w14:paraId="0FEEBA22" w14:textId="4394F248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441F902B" w14:textId="7335EDF9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76F7701A" w14:textId="0B905F2D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3C9FE7DD" w14:textId="77777777" w:rsidR="00720D28" w:rsidRPr="00E06820" w:rsidRDefault="00720D28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14:paraId="54677282" w14:textId="77777777" w:rsidR="00A44749" w:rsidRPr="00E06820" w:rsidRDefault="00A44749" w:rsidP="00494ED7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FFA9C01" w14:textId="5054E5A0" w:rsidR="00720D28" w:rsidRDefault="00720D28">
      <w:pPr>
        <w:rPr>
          <w:rFonts w:ascii="Sakkal Majalla" w:hAnsi="Sakkal Majalla" w:cs="Sakkal Majalla"/>
          <w:sz w:val="28"/>
          <w:szCs w:val="28"/>
          <w:rtl/>
        </w:rPr>
      </w:pPr>
    </w:p>
    <w:p w14:paraId="63FA03D7" w14:textId="09722B59" w:rsidR="00E06820" w:rsidRDefault="00E06820">
      <w:pPr>
        <w:bidi w:val="0"/>
        <w:spacing w:after="160"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7BF59972" w14:textId="77777777" w:rsidR="00E06820" w:rsidRPr="00E06820" w:rsidRDefault="00E06820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71"/>
        <w:gridCol w:w="3231"/>
        <w:gridCol w:w="2974"/>
      </w:tblGrid>
      <w:tr w:rsidR="00720D28" w:rsidRPr="00E06820" w14:paraId="2FCA56D4" w14:textId="18CF28C4" w:rsidTr="000E77F7">
        <w:trPr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</w:tcPr>
          <w:p w14:paraId="5E5B94E8" w14:textId="2E13A306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/>
                <w:sz w:val="28"/>
                <w:szCs w:val="28"/>
                <w:rtl/>
              </w:rPr>
              <w:br w:type="page"/>
            </w:r>
            <w:r w:rsidR="00284855" w:rsidRPr="00E06820">
              <w:rPr>
                <w:rFonts w:ascii="Sakkal Majalla" w:hAnsi="Sakkal Majalla" w:cs="Sakkal Majalla" w:hint="cs"/>
                <w:b/>
                <w:bCs/>
                <w:rtl/>
              </w:rPr>
              <w:t>س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="00284855" w:rsidRPr="00E06820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ساً: الدعم المادي المطلوب</w:t>
            </w:r>
          </w:p>
        </w:tc>
      </w:tr>
      <w:tr w:rsidR="00720D28" w:rsidRPr="00E06820" w14:paraId="6A0DBDD2" w14:textId="2F979BE9" w:rsidTr="000E77F7">
        <w:trPr>
          <w:jc w:val="center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66451162" w14:textId="7C90E4DD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قدم وصفاً تفصيلياً للميزانية المتوقعة لتنفيذ المقترح</w:t>
            </w:r>
          </w:p>
        </w:tc>
      </w:tr>
      <w:tr w:rsidR="00720D28" w:rsidRPr="00E06820" w14:paraId="394F7992" w14:textId="0743D04C" w:rsidTr="009A51F6">
        <w:trPr>
          <w:jc w:val="center"/>
        </w:trPr>
        <w:tc>
          <w:tcPr>
            <w:tcW w:w="1760" w:type="pct"/>
            <w:shd w:val="clear" w:color="auto" w:fill="DEEAF6" w:themeFill="accent5" w:themeFillTint="33"/>
          </w:tcPr>
          <w:p w14:paraId="75C6EC88" w14:textId="3791D840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البند</w:t>
            </w:r>
          </w:p>
        </w:tc>
        <w:tc>
          <w:tcPr>
            <w:tcW w:w="1687" w:type="pct"/>
            <w:shd w:val="clear" w:color="auto" w:fill="DEEAF6" w:themeFill="accent5" w:themeFillTint="33"/>
          </w:tcPr>
          <w:p w14:paraId="72FB99FD" w14:textId="0C902EA2" w:rsidR="00720D28" w:rsidRPr="00E06820" w:rsidRDefault="00720D28" w:rsidP="00720D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المبلغ الفردي (أو الشهري)</w:t>
            </w:r>
          </w:p>
        </w:tc>
        <w:tc>
          <w:tcPr>
            <w:tcW w:w="1553" w:type="pct"/>
            <w:shd w:val="clear" w:color="auto" w:fill="DEEAF6" w:themeFill="accent5" w:themeFillTint="33"/>
          </w:tcPr>
          <w:p w14:paraId="4F9AB759" w14:textId="781DDD78" w:rsidR="00720D28" w:rsidRPr="00E06820" w:rsidRDefault="00720D28" w:rsidP="00720D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المبلغ الإجمالي</w:t>
            </w:r>
          </w:p>
        </w:tc>
      </w:tr>
      <w:tr w:rsidR="00720D28" w:rsidRPr="00E06820" w14:paraId="76A02D87" w14:textId="1828D9B5" w:rsidTr="009A51F6">
        <w:trPr>
          <w:jc w:val="center"/>
        </w:trPr>
        <w:tc>
          <w:tcPr>
            <w:tcW w:w="1760" w:type="pct"/>
          </w:tcPr>
          <w:p w14:paraId="2D311364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4EC1A9E9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7234C659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20D28" w:rsidRPr="00E06820" w14:paraId="3039F3CB" w14:textId="36F77A3F" w:rsidTr="009A51F6">
        <w:trPr>
          <w:jc w:val="center"/>
        </w:trPr>
        <w:tc>
          <w:tcPr>
            <w:tcW w:w="1760" w:type="pct"/>
          </w:tcPr>
          <w:p w14:paraId="7B03D60B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5D375EBA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4F198E57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20D28" w:rsidRPr="00E06820" w14:paraId="7205FBC3" w14:textId="359C81E8" w:rsidTr="009A51F6">
        <w:trPr>
          <w:jc w:val="center"/>
        </w:trPr>
        <w:tc>
          <w:tcPr>
            <w:tcW w:w="1760" w:type="pct"/>
          </w:tcPr>
          <w:p w14:paraId="0E78D7CF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4CFBC6C9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5030744D" w14:textId="77777777" w:rsidR="00720D28" w:rsidRPr="00E06820" w:rsidRDefault="00720D28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85E19" w:rsidRPr="00E06820" w14:paraId="5327AFE5" w14:textId="77777777" w:rsidTr="009A51F6">
        <w:trPr>
          <w:jc w:val="center"/>
        </w:trPr>
        <w:tc>
          <w:tcPr>
            <w:tcW w:w="1760" w:type="pct"/>
          </w:tcPr>
          <w:p w14:paraId="5165467F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354E6A34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1C4D0E3B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85E19" w:rsidRPr="00E06820" w14:paraId="7126A667" w14:textId="77777777" w:rsidTr="009A51F6">
        <w:trPr>
          <w:jc w:val="center"/>
        </w:trPr>
        <w:tc>
          <w:tcPr>
            <w:tcW w:w="1760" w:type="pct"/>
          </w:tcPr>
          <w:p w14:paraId="51784DE7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0F51831E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451FD477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585E19" w:rsidRPr="00E06820" w14:paraId="6C980AB8" w14:textId="77777777" w:rsidTr="009A51F6">
        <w:trPr>
          <w:jc w:val="center"/>
        </w:trPr>
        <w:tc>
          <w:tcPr>
            <w:tcW w:w="1760" w:type="pct"/>
          </w:tcPr>
          <w:p w14:paraId="31FCF9AF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pct"/>
          </w:tcPr>
          <w:p w14:paraId="51037D06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pct"/>
          </w:tcPr>
          <w:p w14:paraId="0DE02FD7" w14:textId="77777777" w:rsidR="00585E19" w:rsidRPr="00E06820" w:rsidRDefault="00585E19" w:rsidP="00BC4E39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20D28" w:rsidRPr="00F9183E" w14:paraId="72A379C6" w14:textId="5AE47729" w:rsidTr="009A51F6">
        <w:trPr>
          <w:jc w:val="center"/>
        </w:trPr>
        <w:tc>
          <w:tcPr>
            <w:tcW w:w="1760" w:type="pct"/>
            <w:shd w:val="clear" w:color="auto" w:fill="DEEAF6" w:themeFill="accent5" w:themeFillTint="33"/>
          </w:tcPr>
          <w:p w14:paraId="5C28E657" w14:textId="069A0495" w:rsidR="00720D28" w:rsidRPr="00F9183E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6820">
              <w:rPr>
                <w:rFonts w:ascii="Sakkal Majalla" w:hAnsi="Sakkal Majalla" w:cs="Sakkal Majalla" w:hint="cs"/>
                <w:b/>
                <w:bCs/>
                <w:rtl/>
              </w:rPr>
              <w:t>المجموع</w:t>
            </w:r>
            <w:r w:rsidRPr="00F9183E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1687" w:type="pct"/>
          </w:tcPr>
          <w:p w14:paraId="28196E26" w14:textId="77777777" w:rsidR="00720D28" w:rsidRPr="00F9183E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3" w:type="pct"/>
          </w:tcPr>
          <w:p w14:paraId="09BC58E8" w14:textId="77777777" w:rsidR="00720D28" w:rsidRPr="00F9183E" w:rsidRDefault="00720D28" w:rsidP="00BC4E3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B7B87D9" w14:textId="4CCE3F3A" w:rsidR="00BC4E39" w:rsidRDefault="00BC4E39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14:paraId="22D3E537" w14:textId="77777777" w:rsidR="008312C3" w:rsidRDefault="008312C3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14:paraId="360D3E68" w14:textId="77777777" w:rsidR="008312C3" w:rsidRDefault="008312C3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14:paraId="351FE3F0" w14:textId="77777777" w:rsidR="008312C3" w:rsidRDefault="008312C3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14:paraId="237844F5" w14:textId="7AD90CEF" w:rsidR="008312C3" w:rsidRPr="008312C3" w:rsidRDefault="008312C3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8312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يرسل النموذج بعد تعبئته إلى البريد الالكتروني للمركز </w:t>
      </w:r>
      <w:r w:rsidRPr="008312C3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</w:rPr>
        <w:t>celt@ksu.edu.sa</w:t>
      </w:r>
      <w:bookmarkStart w:id="0" w:name="_GoBack"/>
      <w:bookmarkEnd w:id="0"/>
    </w:p>
    <w:sectPr w:rsidR="008312C3" w:rsidRPr="008312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54943" w14:textId="77777777" w:rsidR="00B92A8F" w:rsidRDefault="00B92A8F" w:rsidP="00CE3D33">
      <w:r>
        <w:separator/>
      </w:r>
    </w:p>
  </w:endnote>
  <w:endnote w:type="continuationSeparator" w:id="0">
    <w:p w14:paraId="44E71449" w14:textId="77777777" w:rsidR="00B92A8F" w:rsidRDefault="00B92A8F" w:rsidP="00C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631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01F54" w14:textId="53B6A57A" w:rsidR="00CE3D33" w:rsidRDefault="00CE3D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2C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4DC841E" w14:textId="77777777" w:rsidR="00CE3D33" w:rsidRDefault="00CE3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2D129" w14:textId="77777777" w:rsidR="00B92A8F" w:rsidRDefault="00B92A8F" w:rsidP="00CE3D33">
      <w:r>
        <w:separator/>
      </w:r>
    </w:p>
  </w:footnote>
  <w:footnote w:type="continuationSeparator" w:id="0">
    <w:p w14:paraId="597DD229" w14:textId="77777777" w:rsidR="00B92A8F" w:rsidRDefault="00B92A8F" w:rsidP="00CE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134"/>
    <w:multiLevelType w:val="hybridMultilevel"/>
    <w:tmpl w:val="6240A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7"/>
    <w:rsid w:val="0000076E"/>
    <w:rsid w:val="00022080"/>
    <w:rsid w:val="000450BF"/>
    <w:rsid w:val="000A2F80"/>
    <w:rsid w:val="000D7587"/>
    <w:rsid w:val="000E77F7"/>
    <w:rsid w:val="001271C7"/>
    <w:rsid w:val="00175159"/>
    <w:rsid w:val="00195C51"/>
    <w:rsid w:val="00231EC5"/>
    <w:rsid w:val="00284855"/>
    <w:rsid w:val="002E3F67"/>
    <w:rsid w:val="0040556E"/>
    <w:rsid w:val="00434284"/>
    <w:rsid w:val="004956CD"/>
    <w:rsid w:val="004E1C56"/>
    <w:rsid w:val="00556FED"/>
    <w:rsid w:val="00585E19"/>
    <w:rsid w:val="005943F7"/>
    <w:rsid w:val="0060361A"/>
    <w:rsid w:val="00623C46"/>
    <w:rsid w:val="006545C6"/>
    <w:rsid w:val="006E54E9"/>
    <w:rsid w:val="006F2B29"/>
    <w:rsid w:val="00720D28"/>
    <w:rsid w:val="00747A14"/>
    <w:rsid w:val="00760466"/>
    <w:rsid w:val="0078266C"/>
    <w:rsid w:val="008312C3"/>
    <w:rsid w:val="0087287C"/>
    <w:rsid w:val="0094679B"/>
    <w:rsid w:val="00990C53"/>
    <w:rsid w:val="009A51F6"/>
    <w:rsid w:val="00A44749"/>
    <w:rsid w:val="00A8037D"/>
    <w:rsid w:val="00A93A10"/>
    <w:rsid w:val="00B72847"/>
    <w:rsid w:val="00B92A8F"/>
    <w:rsid w:val="00BC4E39"/>
    <w:rsid w:val="00BF6D26"/>
    <w:rsid w:val="00C05174"/>
    <w:rsid w:val="00C908A7"/>
    <w:rsid w:val="00CD59D7"/>
    <w:rsid w:val="00CE254D"/>
    <w:rsid w:val="00CE3D33"/>
    <w:rsid w:val="00D310EF"/>
    <w:rsid w:val="00D57EAA"/>
    <w:rsid w:val="00DB7E85"/>
    <w:rsid w:val="00DC53FE"/>
    <w:rsid w:val="00E06092"/>
    <w:rsid w:val="00E06820"/>
    <w:rsid w:val="00E40732"/>
    <w:rsid w:val="00E536EA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51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EC5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Char"/>
    <w:uiPriority w:val="99"/>
    <w:semiHidden/>
    <w:unhideWhenUsed/>
    <w:rsid w:val="002E3F67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E3F67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header"/>
    <w:basedOn w:val="a"/>
    <w:link w:val="Char0"/>
    <w:uiPriority w:val="99"/>
    <w:unhideWhenUsed/>
    <w:rsid w:val="00CE3D3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CE3D3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CE3D3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CE3D33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747A1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7A14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747A1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7A14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747A14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EC5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Char"/>
    <w:uiPriority w:val="99"/>
    <w:semiHidden/>
    <w:unhideWhenUsed/>
    <w:rsid w:val="002E3F67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E3F67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header"/>
    <w:basedOn w:val="a"/>
    <w:link w:val="Char0"/>
    <w:uiPriority w:val="99"/>
    <w:unhideWhenUsed/>
    <w:rsid w:val="00CE3D3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CE3D3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CE3D3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CE3D33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747A1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7A14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747A1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7A14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747A14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Alsadoon</dc:creator>
  <cp:keywords/>
  <dc:description/>
  <cp:lastModifiedBy>Shiekhah Alghilan</cp:lastModifiedBy>
  <cp:revision>9</cp:revision>
  <dcterms:created xsi:type="dcterms:W3CDTF">2019-07-16T17:16:00Z</dcterms:created>
  <dcterms:modified xsi:type="dcterms:W3CDTF">2019-09-04T06:32:00Z</dcterms:modified>
</cp:coreProperties>
</file>